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D3" w:rsidRPr="00A575D3" w:rsidRDefault="00A575D3" w:rsidP="00A575D3">
      <w:pPr>
        <w:spacing w:line="420" w:lineRule="exact"/>
        <w:jc w:val="left"/>
        <w:rPr>
          <w:rFonts w:ascii="华文中宋" w:eastAsia="华文中宋" w:hAnsi="华文中宋"/>
          <w:sz w:val="28"/>
          <w:szCs w:val="28"/>
        </w:rPr>
      </w:pPr>
      <w:r w:rsidRPr="00A575D3">
        <w:rPr>
          <w:rFonts w:ascii="华文中宋" w:eastAsia="华文中宋" w:hAnsi="华文中宋"/>
          <w:sz w:val="28"/>
          <w:szCs w:val="28"/>
        </w:rPr>
        <w:t>附件</w:t>
      </w:r>
      <w:r w:rsidRPr="00A575D3">
        <w:rPr>
          <w:rFonts w:ascii="华文中宋" w:eastAsia="华文中宋" w:hAnsi="华文中宋" w:hint="eastAsia"/>
          <w:sz w:val="28"/>
          <w:szCs w:val="28"/>
        </w:rPr>
        <w:t>：</w:t>
      </w:r>
    </w:p>
    <w:p w:rsidR="007E0DAB" w:rsidRPr="00A575D3" w:rsidRDefault="00473B5D" w:rsidP="007E0DAB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石家庄铁路职业技术学院</w:t>
      </w:r>
      <w:r w:rsidR="007E0DAB" w:rsidRPr="00A575D3">
        <w:rPr>
          <w:rFonts w:ascii="华文中宋" w:eastAsia="华文中宋" w:hAnsi="华文中宋" w:hint="eastAsia"/>
          <w:b/>
          <w:sz w:val="36"/>
          <w:szCs w:val="36"/>
        </w:rPr>
        <w:t>党风廉政教育宣传月</w:t>
      </w:r>
      <w:r w:rsidR="00C14843">
        <w:rPr>
          <w:rFonts w:ascii="华文中宋" w:eastAsia="华文中宋" w:hAnsi="华文中宋" w:hint="eastAsia"/>
          <w:b/>
          <w:sz w:val="36"/>
          <w:szCs w:val="36"/>
        </w:rPr>
        <w:t>系列</w:t>
      </w:r>
      <w:r w:rsidR="007E0DAB" w:rsidRPr="00A575D3">
        <w:rPr>
          <w:rFonts w:ascii="华文中宋" w:eastAsia="华文中宋" w:hAnsi="华文中宋" w:hint="eastAsia"/>
          <w:b/>
          <w:sz w:val="36"/>
          <w:szCs w:val="36"/>
        </w:rPr>
        <w:t>活动安排表</w:t>
      </w:r>
    </w:p>
    <w:tbl>
      <w:tblPr>
        <w:tblStyle w:val="a5"/>
        <w:tblW w:w="14894" w:type="dxa"/>
        <w:jc w:val="center"/>
        <w:tblLook w:val="04A0" w:firstRow="1" w:lastRow="0" w:firstColumn="1" w:lastColumn="0" w:noHBand="0" w:noVBand="1"/>
      </w:tblPr>
      <w:tblGrid>
        <w:gridCol w:w="711"/>
        <w:gridCol w:w="2410"/>
        <w:gridCol w:w="5245"/>
        <w:gridCol w:w="1701"/>
        <w:gridCol w:w="1701"/>
        <w:gridCol w:w="1453"/>
        <w:gridCol w:w="1673"/>
      </w:tblGrid>
      <w:tr w:rsidR="004C56DF" w:rsidTr="0013168D">
        <w:trPr>
          <w:trHeight w:val="650"/>
          <w:jc w:val="center"/>
        </w:trPr>
        <w:tc>
          <w:tcPr>
            <w:tcW w:w="711" w:type="dxa"/>
            <w:vAlign w:val="center"/>
          </w:tcPr>
          <w:p w:rsidR="004C56DF" w:rsidRPr="004C56DF" w:rsidRDefault="004C56DF" w:rsidP="004C56DF">
            <w:pPr>
              <w:spacing w:line="36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 w:rsidRPr="004C56DF">
              <w:rPr>
                <w:rFonts w:ascii="黑体" w:eastAsia="黑体" w:hAnsi="黑体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4C56DF" w:rsidRPr="004C56DF" w:rsidRDefault="004C56DF" w:rsidP="00633281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C56DF">
              <w:rPr>
                <w:rFonts w:ascii="黑体" w:eastAsia="黑体" w:hAnsi="黑体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5245" w:type="dxa"/>
            <w:vAlign w:val="center"/>
          </w:tcPr>
          <w:p w:rsidR="004C56DF" w:rsidRPr="004C56DF" w:rsidRDefault="004C56DF" w:rsidP="00633281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C56DF">
              <w:rPr>
                <w:rFonts w:ascii="黑体" w:eastAsia="黑体" w:hAnsi="黑体" w:hint="eastAsia"/>
                <w:b/>
                <w:sz w:val="28"/>
                <w:szCs w:val="28"/>
              </w:rPr>
              <w:t>主要安排</w:t>
            </w:r>
          </w:p>
        </w:tc>
        <w:tc>
          <w:tcPr>
            <w:tcW w:w="1701" w:type="dxa"/>
            <w:vAlign w:val="center"/>
          </w:tcPr>
          <w:p w:rsidR="004C56DF" w:rsidRPr="004C56DF" w:rsidRDefault="004C56DF" w:rsidP="00633281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C56DF">
              <w:rPr>
                <w:rFonts w:ascii="黑体" w:eastAsia="黑体" w:hAnsi="黑体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1701" w:type="dxa"/>
            <w:vAlign w:val="center"/>
          </w:tcPr>
          <w:p w:rsidR="004C56DF" w:rsidRPr="004C56DF" w:rsidRDefault="004C56DF" w:rsidP="00633281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C56DF">
              <w:rPr>
                <w:rFonts w:ascii="黑体" w:eastAsia="黑体" w:hAnsi="黑体" w:hint="eastAsia"/>
                <w:b/>
                <w:sz w:val="28"/>
                <w:szCs w:val="28"/>
              </w:rPr>
              <w:t>参加人员</w:t>
            </w:r>
          </w:p>
        </w:tc>
        <w:tc>
          <w:tcPr>
            <w:tcW w:w="1453" w:type="dxa"/>
            <w:vAlign w:val="center"/>
          </w:tcPr>
          <w:p w:rsidR="004C56DF" w:rsidRPr="004C56DF" w:rsidRDefault="004C56DF" w:rsidP="00633281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C56DF">
              <w:rPr>
                <w:rFonts w:ascii="黑体" w:eastAsia="黑体" w:hAnsi="黑体"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1673" w:type="dxa"/>
            <w:vAlign w:val="center"/>
          </w:tcPr>
          <w:p w:rsidR="004C56DF" w:rsidRPr="004C56DF" w:rsidRDefault="004C56DF" w:rsidP="00633281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C56DF">
              <w:rPr>
                <w:rFonts w:ascii="黑体" w:eastAsia="黑体" w:hAnsi="黑体" w:hint="eastAsia"/>
                <w:b/>
                <w:sz w:val="28"/>
                <w:szCs w:val="28"/>
              </w:rPr>
              <w:t>协办单位</w:t>
            </w:r>
          </w:p>
        </w:tc>
      </w:tr>
      <w:tr w:rsidR="00D74D29" w:rsidTr="0013168D">
        <w:trPr>
          <w:trHeight w:val="1260"/>
          <w:jc w:val="center"/>
        </w:trPr>
        <w:tc>
          <w:tcPr>
            <w:tcW w:w="711" w:type="dxa"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举办一场警示展览</w:t>
            </w:r>
          </w:p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（暨启动仪式）</w:t>
            </w:r>
          </w:p>
        </w:tc>
        <w:tc>
          <w:tcPr>
            <w:tcW w:w="5245" w:type="dxa"/>
            <w:vAlign w:val="center"/>
          </w:tcPr>
          <w:p w:rsidR="00D74D29" w:rsidRPr="001707AE" w:rsidRDefault="00D74D29" w:rsidP="0063328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举办</w:t>
            </w:r>
            <w:r w:rsidRPr="000B43FE">
              <w:rPr>
                <w:rFonts w:ascii="仿宋" w:eastAsia="仿宋" w:hAnsi="仿宋" w:hint="eastAsia"/>
                <w:sz w:val="24"/>
                <w:szCs w:val="24"/>
              </w:rPr>
              <w:t>高等教育领域违纪违法案例警示</w:t>
            </w:r>
            <w:r w:rsidRPr="001707AE">
              <w:rPr>
                <w:rFonts w:ascii="仿宋" w:eastAsia="仿宋" w:hAnsi="仿宋" w:hint="eastAsia"/>
                <w:sz w:val="24"/>
                <w:szCs w:val="24"/>
              </w:rPr>
              <w:t>展，引导党员干部坚守对教育事业的责任感和使命感，进一步增强拒腐防变的廉政意识。</w:t>
            </w:r>
          </w:p>
        </w:tc>
        <w:tc>
          <w:tcPr>
            <w:tcW w:w="1701" w:type="dxa"/>
            <w:vMerge w:val="restart"/>
            <w:vAlign w:val="center"/>
          </w:tcPr>
          <w:p w:rsidR="00D74D29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11月10日</w:t>
            </w:r>
          </w:p>
          <w:p w:rsidR="00D74D29" w:rsidRPr="00636DAF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6DAF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上</w:t>
            </w:r>
            <w:r w:rsidRPr="00636DAF">
              <w:rPr>
                <w:rFonts w:ascii="仿宋" w:eastAsia="仿宋" w:hAnsi="仿宋" w:hint="eastAsia"/>
                <w:szCs w:val="21"/>
              </w:rPr>
              <w:t>午</w:t>
            </w:r>
            <w:r>
              <w:rPr>
                <w:rFonts w:ascii="仿宋" w:eastAsia="仿宋" w:hAnsi="仿宋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636DAF">
              <w:rPr>
                <w:rFonts w:ascii="仿宋" w:eastAsia="仿宋" w:hAnsi="仿宋" w:hint="eastAsia"/>
                <w:szCs w:val="21"/>
              </w:rPr>
              <w:t>00）</w:t>
            </w:r>
          </w:p>
        </w:tc>
        <w:tc>
          <w:tcPr>
            <w:tcW w:w="1701" w:type="dxa"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707AE">
              <w:rPr>
                <w:rFonts w:ascii="仿宋" w:eastAsia="仿宋" w:hAnsi="仿宋"/>
                <w:sz w:val="24"/>
                <w:szCs w:val="24"/>
              </w:rPr>
              <w:t>全体党员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/>
                <w:sz w:val="24"/>
                <w:szCs w:val="24"/>
              </w:rPr>
              <w:t>教职工</w:t>
            </w:r>
          </w:p>
        </w:tc>
        <w:tc>
          <w:tcPr>
            <w:tcW w:w="1453" w:type="dxa"/>
            <w:vMerge w:val="restart"/>
            <w:vAlign w:val="center"/>
          </w:tcPr>
          <w:p w:rsidR="00D74D29" w:rsidRPr="001707AE" w:rsidRDefault="00D74D29" w:rsidP="00FF1B9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纪检监察处</w:t>
            </w:r>
          </w:p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74D29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/>
                <w:sz w:val="24"/>
                <w:szCs w:val="24"/>
              </w:rPr>
              <w:t>教学资源</w:t>
            </w:r>
          </w:p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707AE">
              <w:rPr>
                <w:rFonts w:ascii="仿宋" w:eastAsia="仿宋" w:hAnsi="仿宋"/>
                <w:sz w:val="24"/>
                <w:szCs w:val="24"/>
              </w:rPr>
              <w:t>服务中心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Pr="001707AE">
              <w:rPr>
                <w:rFonts w:ascii="仿宋" w:eastAsia="仿宋" w:hAnsi="仿宋"/>
                <w:sz w:val="24"/>
                <w:szCs w:val="24"/>
              </w:rPr>
              <w:t>党总支</w:t>
            </w:r>
          </w:p>
        </w:tc>
      </w:tr>
      <w:tr w:rsidR="00D74D29" w:rsidTr="0013168D">
        <w:trPr>
          <w:trHeight w:val="994"/>
          <w:jc w:val="center"/>
        </w:trPr>
        <w:tc>
          <w:tcPr>
            <w:tcW w:w="711" w:type="dxa"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74D29" w:rsidRPr="001707AE" w:rsidRDefault="00D74D29" w:rsidP="006D754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编印一本典型案例</w:t>
            </w:r>
          </w:p>
        </w:tc>
        <w:tc>
          <w:tcPr>
            <w:tcW w:w="5245" w:type="dxa"/>
            <w:vAlign w:val="center"/>
          </w:tcPr>
          <w:p w:rsidR="00D74D29" w:rsidRPr="001707AE" w:rsidRDefault="00D74D29" w:rsidP="006D754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编印《结合案例学&lt;条例&gt;》引导党员干部始终把党纪国法牢记于心，把党的纪律内化于心，外化于行，作遵规守纪的表率。</w:t>
            </w:r>
          </w:p>
        </w:tc>
        <w:tc>
          <w:tcPr>
            <w:tcW w:w="1701" w:type="dxa"/>
            <w:vMerge/>
            <w:vAlign w:val="center"/>
          </w:tcPr>
          <w:p w:rsidR="00D74D29" w:rsidRPr="001707AE" w:rsidRDefault="00D74D29" w:rsidP="006D754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/>
                <w:sz w:val="24"/>
                <w:szCs w:val="24"/>
              </w:rPr>
              <w:t>全体党员</w:t>
            </w:r>
          </w:p>
        </w:tc>
        <w:tc>
          <w:tcPr>
            <w:tcW w:w="1453" w:type="dxa"/>
            <w:vMerge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74D29" w:rsidRPr="001707AE" w:rsidRDefault="00D74D29" w:rsidP="006D7543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/>
                <w:sz w:val="24"/>
                <w:szCs w:val="24"/>
              </w:rPr>
              <w:t>各党总支</w:t>
            </w:r>
          </w:p>
        </w:tc>
      </w:tr>
      <w:tr w:rsidR="00D74D29" w:rsidTr="0013168D">
        <w:trPr>
          <w:trHeight w:val="1264"/>
          <w:jc w:val="center"/>
        </w:trPr>
        <w:tc>
          <w:tcPr>
            <w:tcW w:w="711" w:type="dxa"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74D29" w:rsidRPr="001707AE" w:rsidRDefault="00D74D29" w:rsidP="00DD6C4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安排一次实地参观</w:t>
            </w:r>
          </w:p>
        </w:tc>
        <w:tc>
          <w:tcPr>
            <w:tcW w:w="5245" w:type="dxa"/>
            <w:vAlign w:val="center"/>
          </w:tcPr>
          <w:p w:rsidR="00D74D29" w:rsidRPr="001707AE" w:rsidRDefault="00D74D29" w:rsidP="00DD6C4D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组织党员领导干部实地参观监狱监区，接受警示教育，提高自我约束能力和自我警示能力。</w:t>
            </w:r>
          </w:p>
        </w:tc>
        <w:tc>
          <w:tcPr>
            <w:tcW w:w="1701" w:type="dxa"/>
            <w:vAlign w:val="center"/>
          </w:tcPr>
          <w:p w:rsidR="00D74D29" w:rsidRDefault="00D74D29" w:rsidP="00DD6C4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707AE">
              <w:rPr>
                <w:rFonts w:ascii="仿宋" w:eastAsia="仿宋" w:hAnsi="仿宋"/>
                <w:sz w:val="24"/>
                <w:szCs w:val="24"/>
              </w:rPr>
              <w:t>1月</w:t>
            </w:r>
            <w:r w:rsidRPr="001707AE">
              <w:rPr>
                <w:rFonts w:ascii="仿宋" w:eastAsia="仿宋" w:hAnsi="仿宋" w:hint="eastAsia"/>
                <w:sz w:val="24"/>
                <w:szCs w:val="24"/>
              </w:rPr>
              <w:t>15日</w:t>
            </w:r>
          </w:p>
          <w:p w:rsidR="00D74D29" w:rsidRPr="001707AE" w:rsidRDefault="00D74D29" w:rsidP="00B07BDB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DAF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上</w:t>
            </w:r>
            <w:r w:rsidRPr="00636DAF">
              <w:rPr>
                <w:rFonts w:ascii="仿宋" w:eastAsia="仿宋" w:hAnsi="仿宋" w:hint="eastAsia"/>
                <w:szCs w:val="21"/>
              </w:rPr>
              <w:t>午</w:t>
            </w:r>
            <w:r>
              <w:rPr>
                <w:rFonts w:ascii="仿宋" w:eastAsia="仿宋" w:hAnsi="仿宋" w:hint="eastAsia"/>
                <w:szCs w:val="21"/>
              </w:rPr>
              <w:t>8: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636DAF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707AE">
              <w:rPr>
                <w:rFonts w:ascii="仿宋" w:eastAsia="仿宋" w:hAnsi="仿宋"/>
                <w:sz w:val="24"/>
                <w:szCs w:val="24"/>
              </w:rPr>
              <w:t>院领导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/>
                <w:sz w:val="24"/>
                <w:szCs w:val="24"/>
              </w:rPr>
              <w:t>全体中层</w:t>
            </w:r>
            <w:r w:rsidRPr="001707AE">
              <w:rPr>
                <w:rFonts w:ascii="仿宋" w:eastAsia="仿宋" w:hAnsi="仿宋" w:hint="eastAsia"/>
                <w:sz w:val="24"/>
                <w:szCs w:val="24"/>
              </w:rPr>
              <w:t>干部</w:t>
            </w:r>
          </w:p>
        </w:tc>
        <w:tc>
          <w:tcPr>
            <w:tcW w:w="1453" w:type="dxa"/>
            <w:vMerge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74D29" w:rsidRPr="001707AE" w:rsidRDefault="00D74D29" w:rsidP="00DD6C4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707AE">
              <w:rPr>
                <w:rFonts w:ascii="仿宋" w:eastAsia="仿宋" w:hAnsi="仿宋"/>
                <w:sz w:val="24"/>
                <w:szCs w:val="24"/>
              </w:rPr>
              <w:t>党政办公室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D74D29" w:rsidRPr="001707AE" w:rsidRDefault="00D74D29" w:rsidP="00DD6C4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Pr="001707AE">
              <w:rPr>
                <w:rFonts w:ascii="仿宋" w:eastAsia="仿宋" w:hAnsi="仿宋"/>
                <w:sz w:val="24"/>
                <w:szCs w:val="24"/>
              </w:rPr>
              <w:t>党总支</w:t>
            </w:r>
          </w:p>
        </w:tc>
      </w:tr>
      <w:tr w:rsidR="00D74D29" w:rsidRPr="001D392B" w:rsidTr="0013168D">
        <w:trPr>
          <w:trHeight w:val="1254"/>
          <w:jc w:val="center"/>
        </w:trPr>
        <w:tc>
          <w:tcPr>
            <w:tcW w:w="711" w:type="dxa"/>
            <w:vAlign w:val="center"/>
          </w:tcPr>
          <w:p w:rsidR="00D74D29" w:rsidRPr="001707AE" w:rsidRDefault="00D74D29" w:rsidP="004C56DF">
            <w:pPr>
              <w:tabs>
                <w:tab w:val="center" w:pos="1009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74D29" w:rsidRPr="001707AE" w:rsidRDefault="00D74D29" w:rsidP="00633281">
            <w:pPr>
              <w:tabs>
                <w:tab w:val="center" w:pos="1009"/>
              </w:tabs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开展一次廉政讲座</w:t>
            </w:r>
          </w:p>
        </w:tc>
        <w:tc>
          <w:tcPr>
            <w:tcW w:w="5245" w:type="dxa"/>
            <w:vAlign w:val="center"/>
          </w:tcPr>
          <w:p w:rsidR="00D74D29" w:rsidRPr="001707AE" w:rsidRDefault="00D74D29" w:rsidP="0063328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《关于新形势下党内政治生活的若干准则》、</w:t>
            </w:r>
            <w:r w:rsidRPr="008A235B">
              <w:rPr>
                <w:rFonts w:ascii="仿宋" w:eastAsia="仿宋" w:hAnsi="仿宋" w:hint="eastAsia"/>
                <w:sz w:val="24"/>
                <w:szCs w:val="24"/>
              </w:rPr>
              <w:t>《中国共产党党内监督条例》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707AE">
              <w:rPr>
                <w:rFonts w:ascii="仿宋" w:eastAsia="仿宋" w:hAnsi="仿宋" w:hint="eastAsia"/>
                <w:sz w:val="24"/>
                <w:szCs w:val="24"/>
              </w:rPr>
              <w:t>《中国共产党问责条例》等党内法规，引导党员领导干部知规矩、明纪律、守底线。</w:t>
            </w:r>
          </w:p>
        </w:tc>
        <w:tc>
          <w:tcPr>
            <w:tcW w:w="1701" w:type="dxa"/>
            <w:vMerge w:val="restart"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/>
                <w:sz w:val="24"/>
                <w:szCs w:val="24"/>
              </w:rPr>
              <w:t>11月下旬</w:t>
            </w:r>
          </w:p>
        </w:tc>
        <w:tc>
          <w:tcPr>
            <w:tcW w:w="1701" w:type="dxa"/>
            <w:vMerge w:val="restart"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707AE">
              <w:rPr>
                <w:rFonts w:ascii="仿宋" w:eastAsia="仿宋" w:hAnsi="仿宋" w:hint="eastAsia"/>
                <w:sz w:val="24"/>
                <w:szCs w:val="24"/>
              </w:rPr>
              <w:t>院领导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46D7">
              <w:rPr>
                <w:rFonts w:ascii="仿宋" w:eastAsia="仿宋" w:hAnsi="仿宋" w:hint="eastAsia"/>
                <w:sz w:val="24"/>
                <w:szCs w:val="24"/>
              </w:rPr>
              <w:t>全体中层干部</w:t>
            </w:r>
          </w:p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/>
                <w:sz w:val="24"/>
                <w:szCs w:val="24"/>
              </w:rPr>
              <w:t>宣传部</w:t>
            </w:r>
          </w:p>
        </w:tc>
      </w:tr>
      <w:tr w:rsidR="00D74D29" w:rsidRPr="001D392B" w:rsidTr="0013168D">
        <w:trPr>
          <w:trHeight w:val="1359"/>
          <w:jc w:val="center"/>
        </w:trPr>
        <w:tc>
          <w:tcPr>
            <w:tcW w:w="711" w:type="dxa"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观看一部专题影片</w:t>
            </w:r>
          </w:p>
        </w:tc>
        <w:tc>
          <w:tcPr>
            <w:tcW w:w="5245" w:type="dxa"/>
            <w:vAlign w:val="center"/>
          </w:tcPr>
          <w:p w:rsidR="00D74D29" w:rsidRPr="001707AE" w:rsidRDefault="00D74D29" w:rsidP="0063328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在观看专题片《永远在路上》的基础上，组织观看专题片《梦断敛财路—机关中层干部典型腐败案警示》，引导党员干部坚定共产主义理想信念，在是非面前守住底线，防患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于</w:t>
            </w:r>
            <w:r w:rsidRPr="001707AE">
              <w:rPr>
                <w:rFonts w:ascii="仿宋" w:eastAsia="仿宋" w:hAnsi="仿宋" w:hint="eastAsia"/>
                <w:sz w:val="24"/>
                <w:szCs w:val="24"/>
              </w:rPr>
              <w:t>未然。</w:t>
            </w:r>
          </w:p>
        </w:tc>
        <w:tc>
          <w:tcPr>
            <w:tcW w:w="1701" w:type="dxa"/>
            <w:vMerge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/>
                <w:sz w:val="24"/>
                <w:szCs w:val="24"/>
              </w:rPr>
              <w:t>党政办公室</w:t>
            </w:r>
          </w:p>
        </w:tc>
      </w:tr>
      <w:tr w:rsidR="00D74D29" w:rsidRPr="001D392B" w:rsidTr="0013168D">
        <w:trPr>
          <w:trHeight w:val="942"/>
          <w:jc w:val="center"/>
        </w:trPr>
        <w:tc>
          <w:tcPr>
            <w:tcW w:w="711" w:type="dxa"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组织一次专题培训</w:t>
            </w:r>
          </w:p>
        </w:tc>
        <w:tc>
          <w:tcPr>
            <w:tcW w:w="5245" w:type="dxa"/>
            <w:vAlign w:val="center"/>
          </w:tcPr>
          <w:p w:rsidR="00D74D29" w:rsidRPr="001707AE" w:rsidRDefault="00D74D29" w:rsidP="0063328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开展党总支书记和纪检委员专题培训，提高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基层</w:t>
            </w:r>
            <w:r w:rsidRPr="001707AE">
              <w:rPr>
                <w:rFonts w:ascii="仿宋" w:eastAsia="仿宋" w:hAnsi="仿宋" w:hint="eastAsia"/>
                <w:sz w:val="24"/>
                <w:szCs w:val="24"/>
              </w:rPr>
              <w:t>纪检干部党风廉政建设政策理论与业务水平。</w:t>
            </w:r>
          </w:p>
        </w:tc>
        <w:tc>
          <w:tcPr>
            <w:tcW w:w="1701" w:type="dxa"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11月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707AE">
              <w:rPr>
                <w:rFonts w:ascii="仿宋" w:eastAsia="仿宋" w:hAnsi="仿宋"/>
                <w:sz w:val="24"/>
                <w:szCs w:val="24"/>
              </w:rPr>
              <w:t>8日</w:t>
            </w:r>
          </w:p>
        </w:tc>
        <w:tc>
          <w:tcPr>
            <w:tcW w:w="1701" w:type="dxa"/>
            <w:vAlign w:val="center"/>
          </w:tcPr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707AE">
              <w:rPr>
                <w:rFonts w:ascii="仿宋" w:eastAsia="仿宋" w:hAnsi="仿宋" w:hint="eastAsia"/>
                <w:sz w:val="24"/>
                <w:szCs w:val="24"/>
              </w:rPr>
              <w:t>党总支书记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D74D29" w:rsidRPr="001707AE" w:rsidRDefault="00D74D29" w:rsidP="004C56DF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纪检委员</w:t>
            </w:r>
          </w:p>
        </w:tc>
        <w:tc>
          <w:tcPr>
            <w:tcW w:w="1453" w:type="dxa"/>
            <w:vMerge/>
            <w:vAlign w:val="center"/>
          </w:tcPr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74D29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组织人事部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</w:p>
          <w:p w:rsidR="00D74D29" w:rsidRPr="001707AE" w:rsidRDefault="00D74D29" w:rsidP="0063328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07AE">
              <w:rPr>
                <w:rFonts w:ascii="仿宋" w:eastAsia="仿宋" w:hAnsi="仿宋" w:hint="eastAsia"/>
                <w:sz w:val="24"/>
                <w:szCs w:val="24"/>
              </w:rPr>
              <w:t>各党总支</w:t>
            </w:r>
          </w:p>
        </w:tc>
      </w:tr>
    </w:tbl>
    <w:p w:rsidR="007E0DAB" w:rsidRPr="007E0DAB" w:rsidRDefault="007E0DAB" w:rsidP="00C26E19">
      <w:pPr>
        <w:spacing w:line="360" w:lineRule="exact"/>
        <w:rPr>
          <w:rFonts w:ascii="华文中宋" w:eastAsia="华文中宋" w:hAnsi="华文中宋"/>
          <w:sz w:val="44"/>
          <w:szCs w:val="44"/>
        </w:rPr>
      </w:pPr>
    </w:p>
    <w:sectPr w:rsidR="007E0DAB" w:rsidRPr="007E0DAB" w:rsidSect="001707A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E3" w:rsidRDefault="006612E3" w:rsidP="005F67D1">
      <w:r>
        <w:separator/>
      </w:r>
    </w:p>
  </w:endnote>
  <w:endnote w:type="continuationSeparator" w:id="0">
    <w:p w:rsidR="006612E3" w:rsidRDefault="006612E3" w:rsidP="005F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E3" w:rsidRDefault="006612E3" w:rsidP="005F67D1">
      <w:r>
        <w:separator/>
      </w:r>
    </w:p>
  </w:footnote>
  <w:footnote w:type="continuationSeparator" w:id="0">
    <w:p w:rsidR="006612E3" w:rsidRDefault="006612E3" w:rsidP="005F6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FA"/>
    <w:rsid w:val="00053C67"/>
    <w:rsid w:val="000669D7"/>
    <w:rsid w:val="00093FE2"/>
    <w:rsid w:val="000A0453"/>
    <w:rsid w:val="000A0F30"/>
    <w:rsid w:val="000B43FE"/>
    <w:rsid w:val="000B61DB"/>
    <w:rsid w:val="000C2EEF"/>
    <w:rsid w:val="000C77CF"/>
    <w:rsid w:val="00114493"/>
    <w:rsid w:val="0013168D"/>
    <w:rsid w:val="001346D7"/>
    <w:rsid w:val="00136E44"/>
    <w:rsid w:val="001707AE"/>
    <w:rsid w:val="00186D8D"/>
    <w:rsid w:val="00194BB7"/>
    <w:rsid w:val="001B3C71"/>
    <w:rsid w:val="001D392B"/>
    <w:rsid w:val="001E6D18"/>
    <w:rsid w:val="0020074F"/>
    <w:rsid w:val="00217AD3"/>
    <w:rsid w:val="002244B4"/>
    <w:rsid w:val="00285A81"/>
    <w:rsid w:val="00297DEB"/>
    <w:rsid w:val="002C2145"/>
    <w:rsid w:val="002C447E"/>
    <w:rsid w:val="002D7AB0"/>
    <w:rsid w:val="00364902"/>
    <w:rsid w:val="00365A7A"/>
    <w:rsid w:val="003761D7"/>
    <w:rsid w:val="003A2EB8"/>
    <w:rsid w:val="003C10A7"/>
    <w:rsid w:val="003D4002"/>
    <w:rsid w:val="003F1C5F"/>
    <w:rsid w:val="004533EF"/>
    <w:rsid w:val="00473B5D"/>
    <w:rsid w:val="00481D42"/>
    <w:rsid w:val="004B3734"/>
    <w:rsid w:val="004C56DF"/>
    <w:rsid w:val="004D01A9"/>
    <w:rsid w:val="005024BE"/>
    <w:rsid w:val="00515D4E"/>
    <w:rsid w:val="0053722E"/>
    <w:rsid w:val="00572C5F"/>
    <w:rsid w:val="00582C1D"/>
    <w:rsid w:val="005D1909"/>
    <w:rsid w:val="005E67B7"/>
    <w:rsid w:val="005F154D"/>
    <w:rsid w:val="005F67D1"/>
    <w:rsid w:val="006052A1"/>
    <w:rsid w:val="00620690"/>
    <w:rsid w:val="00633281"/>
    <w:rsid w:val="00636DAF"/>
    <w:rsid w:val="006612E3"/>
    <w:rsid w:val="006671DF"/>
    <w:rsid w:val="00685584"/>
    <w:rsid w:val="0073649D"/>
    <w:rsid w:val="00790103"/>
    <w:rsid w:val="007A3797"/>
    <w:rsid w:val="007C41CF"/>
    <w:rsid w:val="007E0DAB"/>
    <w:rsid w:val="007F40BA"/>
    <w:rsid w:val="00887396"/>
    <w:rsid w:val="008A235B"/>
    <w:rsid w:val="008B46BF"/>
    <w:rsid w:val="008B7DC4"/>
    <w:rsid w:val="008C7CEB"/>
    <w:rsid w:val="008F0CFE"/>
    <w:rsid w:val="00906B1C"/>
    <w:rsid w:val="009371F7"/>
    <w:rsid w:val="0095691F"/>
    <w:rsid w:val="00956EC3"/>
    <w:rsid w:val="00962673"/>
    <w:rsid w:val="0098504E"/>
    <w:rsid w:val="009945F1"/>
    <w:rsid w:val="009B36B2"/>
    <w:rsid w:val="009B5D49"/>
    <w:rsid w:val="009F1585"/>
    <w:rsid w:val="009F19B7"/>
    <w:rsid w:val="00A56DC8"/>
    <w:rsid w:val="00A575D3"/>
    <w:rsid w:val="00A77B7F"/>
    <w:rsid w:val="00A84B28"/>
    <w:rsid w:val="00AA217D"/>
    <w:rsid w:val="00AF0C44"/>
    <w:rsid w:val="00B07BDB"/>
    <w:rsid w:val="00B10F88"/>
    <w:rsid w:val="00B34508"/>
    <w:rsid w:val="00B53874"/>
    <w:rsid w:val="00B56FBF"/>
    <w:rsid w:val="00B640D3"/>
    <w:rsid w:val="00B67552"/>
    <w:rsid w:val="00B720F5"/>
    <w:rsid w:val="00BC6A4D"/>
    <w:rsid w:val="00BD0D6D"/>
    <w:rsid w:val="00BD203B"/>
    <w:rsid w:val="00BE274D"/>
    <w:rsid w:val="00C14843"/>
    <w:rsid w:val="00C26D79"/>
    <w:rsid w:val="00C26E19"/>
    <w:rsid w:val="00C30271"/>
    <w:rsid w:val="00C32506"/>
    <w:rsid w:val="00C465DC"/>
    <w:rsid w:val="00C612A3"/>
    <w:rsid w:val="00CD39AE"/>
    <w:rsid w:val="00CD705F"/>
    <w:rsid w:val="00D25661"/>
    <w:rsid w:val="00D403AD"/>
    <w:rsid w:val="00D74D29"/>
    <w:rsid w:val="00D7631F"/>
    <w:rsid w:val="00D82BE8"/>
    <w:rsid w:val="00D91D97"/>
    <w:rsid w:val="00DA61C1"/>
    <w:rsid w:val="00E41928"/>
    <w:rsid w:val="00E47404"/>
    <w:rsid w:val="00E4776C"/>
    <w:rsid w:val="00E90C13"/>
    <w:rsid w:val="00EA39FE"/>
    <w:rsid w:val="00EC16E4"/>
    <w:rsid w:val="00ED60FA"/>
    <w:rsid w:val="00EF19CB"/>
    <w:rsid w:val="00EF4B2F"/>
    <w:rsid w:val="00EF6F35"/>
    <w:rsid w:val="00F06A5D"/>
    <w:rsid w:val="00F346C1"/>
    <w:rsid w:val="00F35B82"/>
    <w:rsid w:val="00FC5C8D"/>
    <w:rsid w:val="00FF1B90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7D1"/>
    <w:rPr>
      <w:sz w:val="18"/>
      <w:szCs w:val="18"/>
    </w:rPr>
  </w:style>
  <w:style w:type="table" w:styleId="a5">
    <w:name w:val="Table Grid"/>
    <w:basedOn w:val="a1"/>
    <w:uiPriority w:val="59"/>
    <w:rsid w:val="00376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26E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6E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7D1"/>
    <w:rPr>
      <w:sz w:val="18"/>
      <w:szCs w:val="18"/>
    </w:rPr>
  </w:style>
  <w:style w:type="table" w:styleId="a5">
    <w:name w:val="Table Grid"/>
    <w:basedOn w:val="a1"/>
    <w:uiPriority w:val="59"/>
    <w:rsid w:val="00376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26E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6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</dc:creator>
  <cp:lastModifiedBy>yw</cp:lastModifiedBy>
  <cp:revision>2</cp:revision>
  <cp:lastPrinted>2016-11-09T03:26:00Z</cp:lastPrinted>
  <dcterms:created xsi:type="dcterms:W3CDTF">2016-11-09T03:31:00Z</dcterms:created>
  <dcterms:modified xsi:type="dcterms:W3CDTF">2016-11-09T03:31:00Z</dcterms:modified>
</cp:coreProperties>
</file>